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AEA" w:rsidRPr="005D1AEA" w:rsidRDefault="00115467" w:rsidP="005D1AE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Восприятие художественной литературы</w:t>
      </w:r>
    </w:p>
    <w:p w:rsidR="00115467" w:rsidRPr="00DD5769" w:rsidRDefault="00115467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D5769">
        <w:rPr>
          <w:rFonts w:ascii="Times New Roman" w:hAnsi="Times New Roman" w:cs="Times New Roman"/>
          <w:b/>
          <w:i/>
          <w:sz w:val="24"/>
          <w:szCs w:val="24"/>
        </w:rPr>
        <w:t>До чтения:</w:t>
      </w:r>
    </w:p>
    <w:p w:rsidR="005D1AEA" w:rsidRPr="005D1AEA" w:rsidRDefault="00115467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Мотивационный</w:t>
      </w:r>
      <w:r w:rsidR="005D1AEA" w:rsidRPr="005D1A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этап:</w:t>
      </w:r>
      <w:r w:rsidR="005D1AEA" w:rsidRPr="005D1A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5467">
        <w:rPr>
          <w:rFonts w:ascii="Times New Roman" w:hAnsi="Times New Roman" w:cs="Times New Roman"/>
          <w:sz w:val="24"/>
          <w:szCs w:val="24"/>
        </w:rPr>
        <w:t>сталкиваемся с жизненной или игровой проблемной ситуацией, мотивирующей к детей к ее разрешению (</w:t>
      </w:r>
      <w:r w:rsidR="00DD5769">
        <w:rPr>
          <w:rFonts w:ascii="Times New Roman" w:hAnsi="Times New Roman" w:cs="Times New Roman"/>
          <w:sz w:val="24"/>
          <w:szCs w:val="24"/>
        </w:rPr>
        <w:t>встречаемся</w:t>
      </w:r>
      <w:r w:rsidR="00115467">
        <w:rPr>
          <w:rFonts w:ascii="Times New Roman" w:hAnsi="Times New Roman" w:cs="Times New Roman"/>
          <w:sz w:val="24"/>
          <w:szCs w:val="24"/>
        </w:rPr>
        <w:t xml:space="preserve"> со сказочным героем, которому нужна помощь; встречаемся со знакомым героем и хотим узнать, какие еще интересные истории с ним произошли; рассматриваем иллюстрации к тексту</w:t>
      </w:r>
      <w:r w:rsidR="00DD5769">
        <w:rPr>
          <w:rFonts w:ascii="Times New Roman" w:hAnsi="Times New Roman" w:cs="Times New Roman"/>
          <w:sz w:val="24"/>
          <w:szCs w:val="24"/>
        </w:rPr>
        <w:t>, анализируем название текста,</w:t>
      </w:r>
      <w:r w:rsidR="00D44B54">
        <w:rPr>
          <w:rFonts w:ascii="Times New Roman" w:hAnsi="Times New Roman" w:cs="Times New Roman"/>
          <w:sz w:val="24"/>
          <w:szCs w:val="24"/>
        </w:rPr>
        <w:t xml:space="preserve"> вспоминаем, о чем пишет этот автор,</w:t>
      </w:r>
      <w:r w:rsidR="00115467">
        <w:rPr>
          <w:rFonts w:ascii="Times New Roman" w:hAnsi="Times New Roman" w:cs="Times New Roman"/>
          <w:sz w:val="24"/>
          <w:szCs w:val="24"/>
        </w:rPr>
        <w:t xml:space="preserve"> и пытаемся спрогнозировать содержание</w:t>
      </w:r>
      <w:r w:rsidR="00D44B54">
        <w:rPr>
          <w:rFonts w:ascii="Times New Roman" w:hAnsi="Times New Roman" w:cs="Times New Roman"/>
          <w:sz w:val="24"/>
          <w:szCs w:val="24"/>
        </w:rPr>
        <w:t xml:space="preserve"> текста</w:t>
      </w:r>
      <w:r w:rsidR="00DD5769">
        <w:rPr>
          <w:rFonts w:ascii="Times New Roman" w:hAnsi="Times New Roman" w:cs="Times New Roman"/>
          <w:sz w:val="24"/>
          <w:szCs w:val="24"/>
        </w:rPr>
        <w:t>…</w:t>
      </w:r>
      <w:r w:rsidR="00115467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5D1AEA" w:rsidRP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AE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15467">
        <w:rPr>
          <w:rFonts w:ascii="Times New Roman" w:hAnsi="Times New Roman" w:cs="Times New Roman"/>
          <w:b/>
          <w:sz w:val="24"/>
          <w:szCs w:val="24"/>
        </w:rPr>
        <w:t>Ориентировочный этап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D1A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5769">
        <w:rPr>
          <w:rFonts w:ascii="Times New Roman" w:hAnsi="Times New Roman" w:cs="Times New Roman"/>
          <w:sz w:val="24"/>
          <w:szCs w:val="24"/>
        </w:rPr>
        <w:t>уточняем, что нужно сделать для разрешения проблемной ситуации (прочитать, чтобы проверить свои предположения, чтобы понять, как помочь герою, чтобы узнать что-либо о знакомом герое…).</w:t>
      </w:r>
    </w:p>
    <w:p w:rsidR="00DD5769" w:rsidRPr="00DD5769" w:rsidRDefault="00DD5769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769">
        <w:rPr>
          <w:rFonts w:ascii="Times New Roman" w:hAnsi="Times New Roman" w:cs="Times New Roman"/>
          <w:b/>
          <w:i/>
          <w:sz w:val="24"/>
          <w:szCs w:val="24"/>
        </w:rPr>
        <w:t>Во время чтения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(исполнительский этап)</w:t>
      </w:r>
      <w:r w:rsidRPr="00DD5769">
        <w:rPr>
          <w:rFonts w:ascii="Times New Roman" w:hAnsi="Times New Roman" w:cs="Times New Roman"/>
          <w:b/>
          <w:sz w:val="24"/>
          <w:szCs w:val="24"/>
        </w:rPr>
        <w:t>:</w:t>
      </w:r>
    </w:p>
    <w:p w:rsidR="005D1AEA" w:rsidRP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DD5769">
        <w:rPr>
          <w:rFonts w:ascii="Times New Roman" w:hAnsi="Times New Roman" w:cs="Times New Roman"/>
          <w:b/>
          <w:sz w:val="24"/>
          <w:szCs w:val="24"/>
        </w:rPr>
        <w:t>Чтение-слушание</w:t>
      </w:r>
      <w:r w:rsidR="00DE59C0">
        <w:rPr>
          <w:rFonts w:ascii="Times New Roman" w:hAnsi="Times New Roman" w:cs="Times New Roman"/>
          <w:sz w:val="24"/>
          <w:szCs w:val="24"/>
        </w:rPr>
        <w:t>:</w:t>
      </w:r>
    </w:p>
    <w:p w:rsid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5769">
        <w:rPr>
          <w:rFonts w:ascii="Times New Roman" w:hAnsi="Times New Roman" w:cs="Times New Roman"/>
          <w:sz w:val="24"/>
          <w:szCs w:val="24"/>
        </w:rPr>
        <w:t>слушаем воспитателя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D5769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5769">
        <w:rPr>
          <w:rFonts w:ascii="Times New Roman" w:hAnsi="Times New Roman" w:cs="Times New Roman"/>
          <w:sz w:val="24"/>
          <w:szCs w:val="24"/>
        </w:rPr>
        <w:t>отвечаем на заданные воспитателем вопросы (</w:t>
      </w:r>
      <w:r w:rsidR="00D44B54">
        <w:rPr>
          <w:rFonts w:ascii="Times New Roman" w:hAnsi="Times New Roman" w:cs="Times New Roman"/>
          <w:sz w:val="24"/>
          <w:szCs w:val="24"/>
        </w:rPr>
        <w:t xml:space="preserve">по </w:t>
      </w:r>
      <w:r w:rsidR="00DD5769">
        <w:rPr>
          <w:rFonts w:ascii="Times New Roman" w:hAnsi="Times New Roman" w:cs="Times New Roman"/>
          <w:sz w:val="24"/>
          <w:szCs w:val="24"/>
        </w:rPr>
        <w:t>желанию);</w:t>
      </w:r>
    </w:p>
    <w:p w:rsidR="00DE59C0" w:rsidRPr="005D1AEA" w:rsidRDefault="00DD5769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реагируем на комментарии воспитателя (эмоционально, с помощью мимики, жестов, слов)</w:t>
      </w:r>
      <w:r w:rsidR="00DE59C0">
        <w:rPr>
          <w:rFonts w:ascii="Times New Roman" w:hAnsi="Times New Roman" w:cs="Times New Roman"/>
          <w:sz w:val="24"/>
          <w:szCs w:val="24"/>
        </w:rPr>
        <w:t>.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DD5769">
        <w:rPr>
          <w:rFonts w:ascii="Times New Roman" w:hAnsi="Times New Roman" w:cs="Times New Roman"/>
          <w:b/>
          <w:sz w:val="24"/>
          <w:szCs w:val="24"/>
        </w:rPr>
        <w:t>Обобщающая беседа</w:t>
      </w:r>
      <w:r w:rsidR="00DE59C0">
        <w:rPr>
          <w:rFonts w:ascii="Times New Roman" w:hAnsi="Times New Roman" w:cs="Times New Roman"/>
          <w:b/>
          <w:sz w:val="24"/>
          <w:szCs w:val="24"/>
        </w:rPr>
        <w:t>:</w:t>
      </w:r>
    </w:p>
    <w:p w:rsid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5769">
        <w:rPr>
          <w:rFonts w:ascii="Times New Roman" w:hAnsi="Times New Roman" w:cs="Times New Roman"/>
          <w:sz w:val="24"/>
          <w:szCs w:val="24"/>
        </w:rPr>
        <w:t>отвечаем на вопросы в</w:t>
      </w:r>
      <w:r w:rsidR="00D44B54">
        <w:rPr>
          <w:rFonts w:ascii="Times New Roman" w:hAnsi="Times New Roman" w:cs="Times New Roman"/>
          <w:sz w:val="24"/>
          <w:szCs w:val="24"/>
        </w:rPr>
        <w:t>оспитателя по содержанию текста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4B54" w:rsidRPr="00D44B54" w:rsidRDefault="00D44B54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B54">
        <w:rPr>
          <w:rFonts w:ascii="Times New Roman" w:hAnsi="Times New Roman" w:cs="Times New Roman"/>
          <w:b/>
          <w:i/>
          <w:sz w:val="24"/>
          <w:szCs w:val="24"/>
        </w:rPr>
        <w:t>После чтения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D44B54">
        <w:rPr>
          <w:rFonts w:ascii="Times New Roman" w:hAnsi="Times New Roman" w:cs="Times New Roman"/>
          <w:b/>
          <w:sz w:val="24"/>
          <w:szCs w:val="24"/>
        </w:rPr>
        <w:t>Отражение своего отношения к содержанию текста, героям текста (исполнительский этап)</w:t>
      </w:r>
      <w:r w:rsidR="00DE59C0">
        <w:rPr>
          <w:rFonts w:ascii="Times New Roman" w:hAnsi="Times New Roman" w:cs="Times New Roman"/>
          <w:b/>
          <w:sz w:val="24"/>
          <w:szCs w:val="24"/>
        </w:rPr>
        <w:t>:</w:t>
      </w:r>
    </w:p>
    <w:p w:rsidR="00D44B54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44B54">
        <w:rPr>
          <w:rFonts w:ascii="Times New Roman" w:hAnsi="Times New Roman" w:cs="Times New Roman"/>
          <w:sz w:val="24"/>
          <w:szCs w:val="24"/>
        </w:rPr>
        <w:t xml:space="preserve">выполняем творческое задание (изображаем героев в подвижной игре, </w:t>
      </w:r>
      <w:proofErr w:type="spellStart"/>
      <w:r w:rsidR="00D44B54">
        <w:rPr>
          <w:rFonts w:ascii="Times New Roman" w:hAnsi="Times New Roman" w:cs="Times New Roman"/>
          <w:sz w:val="24"/>
          <w:szCs w:val="24"/>
        </w:rPr>
        <w:t>инсценировании</w:t>
      </w:r>
      <w:proofErr w:type="spellEnd"/>
      <w:r w:rsidR="00D44B54">
        <w:rPr>
          <w:rFonts w:ascii="Times New Roman" w:hAnsi="Times New Roman" w:cs="Times New Roman"/>
          <w:sz w:val="24"/>
          <w:szCs w:val="24"/>
        </w:rPr>
        <w:t>, танце, рисунке, с помощью творческого пересказа и др.)</w:t>
      </w:r>
    </w:p>
    <w:p w:rsidR="00D44B54" w:rsidRDefault="00D44B54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разговариваем об авторе (если был не знаком);</w:t>
      </w:r>
    </w:p>
    <w:p w:rsidR="005D1AEA" w:rsidRPr="005D1AEA" w:rsidRDefault="00D44B54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59C0">
        <w:rPr>
          <w:rFonts w:ascii="Times New Roman" w:hAnsi="Times New Roman" w:cs="Times New Roman"/>
          <w:sz w:val="24"/>
          <w:szCs w:val="24"/>
        </w:rPr>
        <w:t xml:space="preserve">отвечаем на </w:t>
      </w:r>
      <w:r>
        <w:rPr>
          <w:rFonts w:ascii="Times New Roman" w:hAnsi="Times New Roman" w:cs="Times New Roman"/>
          <w:sz w:val="24"/>
          <w:szCs w:val="24"/>
        </w:rPr>
        <w:t>главный смысловой вопрос</w:t>
      </w:r>
      <w:r w:rsidR="00DE59C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чему научил нас автор</w:t>
      </w:r>
      <w:r w:rsidR="00DE59C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какой вынесли урок…</w:t>
      </w:r>
      <w:r w:rsidR="005D1AEA" w:rsidRPr="005D1AEA">
        <w:rPr>
          <w:rFonts w:ascii="Times New Roman" w:hAnsi="Times New Roman" w:cs="Times New Roman"/>
          <w:sz w:val="24"/>
          <w:szCs w:val="24"/>
        </w:rPr>
        <w:t>)</w:t>
      </w:r>
      <w:r w:rsidR="00DE59C0">
        <w:rPr>
          <w:rFonts w:ascii="Times New Roman" w:hAnsi="Times New Roman" w:cs="Times New Roman"/>
          <w:sz w:val="24"/>
          <w:szCs w:val="24"/>
        </w:rPr>
        <w:t>.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>6. Рефлексия</w:t>
      </w:r>
      <w:r w:rsidR="00270866">
        <w:rPr>
          <w:rFonts w:ascii="Times New Roman" w:hAnsi="Times New Roman" w:cs="Times New Roman"/>
          <w:b/>
          <w:sz w:val="24"/>
          <w:szCs w:val="24"/>
        </w:rPr>
        <w:t xml:space="preserve"> (рефлексивный этап):</w:t>
      </w:r>
    </w:p>
    <w:p w:rsidR="005D1AEA" w:rsidRP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1AEA" w:rsidRPr="005D1AEA">
        <w:rPr>
          <w:rFonts w:ascii="Times New Roman" w:hAnsi="Times New Roman" w:cs="Times New Roman"/>
          <w:sz w:val="24"/>
          <w:szCs w:val="24"/>
        </w:rPr>
        <w:t>прого</w:t>
      </w:r>
      <w:r>
        <w:rPr>
          <w:rFonts w:ascii="Times New Roman" w:hAnsi="Times New Roman" w:cs="Times New Roman"/>
          <w:sz w:val="24"/>
          <w:szCs w:val="24"/>
        </w:rPr>
        <w:t>вариваем, какие эмоции испытали, с какими трудностями столкнулись.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>7. Выход на самостоятельную деятельность</w:t>
      </w:r>
      <w:r w:rsidR="00270866">
        <w:rPr>
          <w:rFonts w:ascii="Times New Roman" w:hAnsi="Times New Roman" w:cs="Times New Roman"/>
          <w:b/>
          <w:sz w:val="24"/>
          <w:szCs w:val="24"/>
        </w:rPr>
        <w:t xml:space="preserve"> (перспективный этап</w:t>
      </w:r>
      <w:bookmarkStart w:id="0" w:name="_GoBack"/>
      <w:bookmarkEnd w:id="0"/>
      <w:r w:rsidR="00270866">
        <w:rPr>
          <w:rFonts w:ascii="Times New Roman" w:hAnsi="Times New Roman" w:cs="Times New Roman"/>
          <w:b/>
          <w:sz w:val="24"/>
          <w:szCs w:val="24"/>
        </w:rPr>
        <w:t>)</w:t>
      </w:r>
      <w:r w:rsidR="00DE59C0">
        <w:rPr>
          <w:rFonts w:ascii="Times New Roman" w:hAnsi="Times New Roman" w:cs="Times New Roman"/>
          <w:b/>
          <w:sz w:val="24"/>
          <w:szCs w:val="24"/>
        </w:rPr>
        <w:t>:</w:t>
      </w:r>
    </w:p>
    <w:p w:rsidR="005D1AEA" w:rsidRP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1AEA" w:rsidRPr="005D1AEA">
        <w:rPr>
          <w:rFonts w:ascii="Times New Roman" w:hAnsi="Times New Roman" w:cs="Times New Roman"/>
          <w:sz w:val="24"/>
          <w:szCs w:val="24"/>
        </w:rPr>
        <w:t xml:space="preserve">проговариваем, </w:t>
      </w:r>
      <w:r w:rsidR="00D44B54">
        <w:rPr>
          <w:rFonts w:ascii="Times New Roman" w:hAnsi="Times New Roman" w:cs="Times New Roman"/>
          <w:sz w:val="24"/>
          <w:szCs w:val="24"/>
        </w:rPr>
        <w:t xml:space="preserve">пригодится ли в жизни полученный </w:t>
      </w:r>
      <w:proofErr w:type="gramStart"/>
      <w:r w:rsidR="00D44B54">
        <w:rPr>
          <w:rFonts w:ascii="Times New Roman" w:hAnsi="Times New Roman" w:cs="Times New Roman"/>
          <w:sz w:val="24"/>
          <w:szCs w:val="24"/>
        </w:rPr>
        <w:t>урок</w:t>
      </w:r>
      <w:proofErr w:type="gramEnd"/>
      <w:r w:rsidR="004A2059">
        <w:rPr>
          <w:rFonts w:ascii="Times New Roman" w:hAnsi="Times New Roman" w:cs="Times New Roman"/>
          <w:sz w:val="24"/>
          <w:szCs w:val="24"/>
        </w:rPr>
        <w:t>; какие произведения этого автора можно еще прочитать; что рассказать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1AEA" w:rsidRPr="005D1AEA" w:rsidRDefault="005D1AEA" w:rsidP="005D1AEA"/>
    <w:p w:rsidR="00DA1FA1" w:rsidRDefault="00DA1FA1"/>
    <w:sectPr w:rsidR="00DA1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CC6"/>
    <w:rsid w:val="00115467"/>
    <w:rsid w:val="00270866"/>
    <w:rsid w:val="002E3CC6"/>
    <w:rsid w:val="004A2059"/>
    <w:rsid w:val="005D1AEA"/>
    <w:rsid w:val="00D44B54"/>
    <w:rsid w:val="00DA1FA1"/>
    <w:rsid w:val="00DD5769"/>
    <w:rsid w:val="00DE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3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2016-02-21T14:43:00Z</dcterms:created>
  <dcterms:modified xsi:type="dcterms:W3CDTF">2016-02-21T15:31:00Z</dcterms:modified>
</cp:coreProperties>
</file>